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53" w:rsidRDefault="001C0F27" w:rsidP="00A10108">
      <w:pPr>
        <w:ind w:left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TOLERANCIA 7</w:t>
      </w:r>
    </w:p>
    <w:p w:rsidR="001C0F27" w:rsidRDefault="001C0F27" w:rsidP="00A10108">
      <w:pPr>
        <w:ind w:left="851"/>
        <w:jc w:val="both"/>
        <w:rPr>
          <w:b/>
          <w:sz w:val="28"/>
          <w:szCs w:val="28"/>
          <w:u w:val="single"/>
        </w:rPr>
      </w:pPr>
    </w:p>
    <w:p w:rsidR="001C0F27" w:rsidRDefault="001C0F27" w:rsidP="00A10108">
      <w:pPr>
        <w:ind w:left="851"/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umbral de tolerancia se fija en 7</w:t>
      </w:r>
      <w:r w:rsidR="00A1010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km/h, si la velocidad del vehículo es inferior a 100 km/h y de 7% si</w:t>
      </w:r>
      <w:r w:rsidR="00A10108">
        <w:rPr>
          <w:rFonts w:ascii="Arial Narrow" w:hAnsi="Arial Narrow"/>
          <w:sz w:val="28"/>
          <w:szCs w:val="28"/>
        </w:rPr>
        <w:t xml:space="preserve"> el límite de</w:t>
      </w:r>
      <w:r>
        <w:rPr>
          <w:rFonts w:ascii="Arial Narrow" w:hAnsi="Arial Narrow"/>
          <w:sz w:val="28"/>
          <w:szCs w:val="28"/>
        </w:rPr>
        <w:t xml:space="preserve"> velocidad es superior a dicha </w:t>
      </w:r>
      <w:r w:rsidR="00A10108">
        <w:rPr>
          <w:rFonts w:ascii="Arial Narrow" w:hAnsi="Arial Narrow"/>
          <w:sz w:val="28"/>
          <w:szCs w:val="28"/>
        </w:rPr>
        <w:t>cifra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1C0F27" w:rsidRPr="001C0F27" w:rsidRDefault="001C0F27" w:rsidP="00A10108">
      <w:pPr>
        <w:ind w:left="851"/>
        <w:jc w:val="both"/>
        <w:rPr>
          <w:rFonts w:ascii="Arial Narrow" w:hAnsi="Arial Narrow"/>
          <w:sz w:val="28"/>
          <w:szCs w:val="28"/>
        </w:rPr>
      </w:pPr>
      <w:r w:rsidRPr="001C0F27">
        <w:rPr>
          <w:rFonts w:ascii="Arial Narrow" w:hAnsi="Arial Narrow"/>
          <w:sz w:val="28"/>
          <w:szCs w:val="28"/>
        </w:rPr>
        <w:t>Todos los radares</w:t>
      </w:r>
      <w:r w:rsidR="00A10108">
        <w:rPr>
          <w:rFonts w:ascii="Arial Narrow" w:hAnsi="Arial Narrow"/>
          <w:sz w:val="28"/>
          <w:szCs w:val="28"/>
        </w:rPr>
        <w:t>, tanto fijos como móviles,</w:t>
      </w:r>
      <w:r w:rsidRPr="001C0F27">
        <w:rPr>
          <w:rFonts w:ascii="Arial Narrow" w:hAnsi="Arial Narrow"/>
          <w:sz w:val="28"/>
          <w:szCs w:val="28"/>
        </w:rPr>
        <w:t xml:space="preserve"> aplicarán este margen de tolerancia.</w:t>
      </w:r>
      <w:r w:rsidR="00A10108">
        <w:rPr>
          <w:rFonts w:ascii="Arial Narrow" w:hAnsi="Arial Narrow"/>
          <w:sz w:val="28"/>
          <w:szCs w:val="28"/>
        </w:rPr>
        <w:t xml:space="preserve"> Excepto los que operen a bordo de aeronaves.</w:t>
      </w:r>
    </w:p>
    <w:p w:rsidR="001C0F27" w:rsidRPr="001C0F27" w:rsidRDefault="001C0F27" w:rsidP="001C0F27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XSpec="right" w:tblpY="222"/>
        <w:tblW w:w="7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95"/>
        <w:gridCol w:w="494"/>
        <w:gridCol w:w="495"/>
        <w:gridCol w:w="495"/>
        <w:gridCol w:w="495"/>
        <w:gridCol w:w="495"/>
        <w:gridCol w:w="495"/>
        <w:gridCol w:w="524"/>
        <w:gridCol w:w="524"/>
        <w:gridCol w:w="524"/>
      </w:tblGrid>
      <w:tr w:rsidR="001C0F27" w:rsidRPr="001C0F27" w:rsidTr="003964BA">
        <w:trPr>
          <w:trHeight w:val="675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Limitación de velocidad (genérica o específica)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90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100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110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120</w:t>
            </w:r>
          </w:p>
        </w:tc>
      </w:tr>
      <w:tr w:rsidR="001C0F27" w:rsidRPr="001C0F27" w:rsidTr="003964BA">
        <w:trPr>
          <w:trHeight w:val="63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Velocidad de activación del cinemómetro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48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58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68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78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88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98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109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120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7" w:rsidRPr="001C0F27" w:rsidRDefault="001C0F27" w:rsidP="001C0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1C0F27">
              <w:rPr>
                <w:rFonts w:ascii="Arial Narrow" w:eastAsia="Calibri" w:hAnsi="Arial Narrow" w:cs="Arial"/>
                <w:color w:val="000000"/>
                <w:sz w:val="28"/>
                <w:szCs w:val="28"/>
                <w:lang w:eastAsia="es-ES"/>
              </w:rPr>
              <w:t>131</w:t>
            </w:r>
          </w:p>
        </w:tc>
      </w:tr>
    </w:tbl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1C0F27" w:rsidRDefault="001C0F27" w:rsidP="001C0F27">
      <w:pPr>
        <w:spacing w:after="0" w:line="240" w:lineRule="auto"/>
        <w:ind w:left="2268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C0F27" w:rsidRPr="00A10108" w:rsidRDefault="001C0F27" w:rsidP="00A10108">
      <w:pPr>
        <w:ind w:left="851"/>
        <w:jc w:val="both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Para hallar la tolerancia del 7% hay que encontrar la cifra a la que  restando la tolerancia encontremos un valor de velocidad po</w:t>
      </w:r>
      <w:r w:rsidR="00646A1F">
        <w:rPr>
          <w:rFonts w:ascii="Arial Narrow" w:hAnsi="Arial Narrow"/>
          <w:sz w:val="28"/>
          <w:szCs w:val="28"/>
        </w:rPr>
        <w:t>r encima del límite establecido</w:t>
      </w:r>
      <w:r w:rsidRPr="00A10108">
        <w:rPr>
          <w:rFonts w:ascii="Arial Narrow" w:hAnsi="Arial Narrow"/>
          <w:sz w:val="28"/>
          <w:szCs w:val="28"/>
        </w:rPr>
        <w:t xml:space="preserve">, es decir que siga siendo  </w:t>
      </w:r>
      <w:r w:rsidR="00646A1F">
        <w:rPr>
          <w:rFonts w:ascii="Arial Narrow" w:hAnsi="Arial Narrow"/>
          <w:sz w:val="28"/>
          <w:szCs w:val="28"/>
        </w:rPr>
        <w:t>infracción</w:t>
      </w:r>
      <w:bookmarkStart w:id="0" w:name="_GoBack"/>
      <w:bookmarkEnd w:id="0"/>
      <w:r w:rsidRPr="00A10108">
        <w:rPr>
          <w:rFonts w:ascii="Arial Narrow" w:hAnsi="Arial Narrow"/>
          <w:sz w:val="28"/>
          <w:szCs w:val="28"/>
        </w:rPr>
        <w:t>, porque si al restar la tolerancia el valor resultante estuviera por debajo del límite establecido no sería infracción.</w:t>
      </w:r>
    </w:p>
    <w:p w:rsidR="001C0F27" w:rsidRPr="00A10108" w:rsidRDefault="001C0F27" w:rsidP="00A10108">
      <w:pPr>
        <w:ind w:left="851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 xml:space="preserve">Así los valores calculados </w:t>
      </w:r>
      <w:r w:rsidR="00A10108" w:rsidRPr="00A10108">
        <w:rPr>
          <w:rFonts w:ascii="Arial Narrow" w:hAnsi="Arial Narrow"/>
          <w:sz w:val="28"/>
          <w:szCs w:val="28"/>
        </w:rPr>
        <w:t xml:space="preserve">para aplicar el 7% </w:t>
      </w:r>
      <w:r w:rsidRPr="00A10108">
        <w:rPr>
          <w:rFonts w:ascii="Arial Narrow" w:hAnsi="Arial Narrow"/>
          <w:sz w:val="28"/>
          <w:szCs w:val="28"/>
        </w:rPr>
        <w:t>son:</w:t>
      </w:r>
    </w:p>
    <w:p w:rsidR="001C0F27" w:rsidRPr="00A10108" w:rsidRDefault="001C0F27" w:rsidP="00A10108">
      <w:pPr>
        <w:pStyle w:val="Prrafodelista"/>
        <w:numPr>
          <w:ilvl w:val="0"/>
          <w:numId w:val="1"/>
        </w:numPr>
        <w:ind w:left="1418"/>
        <w:rPr>
          <w:rFonts w:ascii="Arial Narrow" w:hAnsi="Arial Narrow"/>
          <w:b/>
          <w:sz w:val="28"/>
          <w:szCs w:val="28"/>
        </w:rPr>
      </w:pPr>
      <w:r w:rsidRPr="00A10108">
        <w:rPr>
          <w:rFonts w:ascii="Arial Narrow" w:hAnsi="Arial Narrow"/>
          <w:b/>
          <w:sz w:val="28"/>
          <w:szCs w:val="28"/>
        </w:rPr>
        <w:t>Para límite de 100 km/h.</w:t>
      </w:r>
    </w:p>
    <w:p w:rsidR="001C0F27" w:rsidRPr="00A10108" w:rsidRDefault="001C0F27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7% de 109 = 7,63. Redondeando se toma 8.</w:t>
      </w:r>
    </w:p>
    <w:p w:rsidR="001C0F27" w:rsidRPr="00A10108" w:rsidRDefault="001C0F27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109 – 8 = 101</w:t>
      </w:r>
    </w:p>
    <w:p w:rsidR="001C0F27" w:rsidRPr="00A10108" w:rsidRDefault="001C0F27" w:rsidP="00A10108">
      <w:pPr>
        <w:pStyle w:val="Prrafodelista"/>
        <w:numPr>
          <w:ilvl w:val="0"/>
          <w:numId w:val="1"/>
        </w:numPr>
        <w:ind w:left="1418"/>
        <w:rPr>
          <w:rFonts w:ascii="Arial Narrow" w:hAnsi="Arial Narrow"/>
          <w:b/>
          <w:sz w:val="28"/>
          <w:szCs w:val="28"/>
        </w:rPr>
      </w:pPr>
      <w:r w:rsidRPr="00A10108">
        <w:rPr>
          <w:rFonts w:ascii="Arial Narrow" w:hAnsi="Arial Narrow"/>
          <w:b/>
          <w:sz w:val="28"/>
          <w:szCs w:val="28"/>
        </w:rPr>
        <w:t>Para límite de 110 km/h.</w:t>
      </w:r>
    </w:p>
    <w:p w:rsidR="001C0F27" w:rsidRPr="00A10108" w:rsidRDefault="001C0F27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7% de 120 = 8,4. Redondeando se toma 9.</w:t>
      </w:r>
    </w:p>
    <w:p w:rsidR="001C0F27" w:rsidRPr="00A10108" w:rsidRDefault="001C0F27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120 – 9 = 111</w:t>
      </w:r>
    </w:p>
    <w:p w:rsidR="00A10108" w:rsidRPr="00A10108" w:rsidRDefault="00A10108" w:rsidP="00A10108">
      <w:pPr>
        <w:pStyle w:val="Prrafodelista"/>
        <w:numPr>
          <w:ilvl w:val="0"/>
          <w:numId w:val="1"/>
        </w:numPr>
        <w:tabs>
          <w:tab w:val="left" w:pos="1418"/>
        </w:tabs>
        <w:ind w:left="1418"/>
        <w:rPr>
          <w:rFonts w:ascii="Arial Narrow" w:hAnsi="Arial Narrow"/>
          <w:b/>
          <w:sz w:val="28"/>
          <w:szCs w:val="28"/>
        </w:rPr>
      </w:pPr>
      <w:r w:rsidRPr="00A10108">
        <w:rPr>
          <w:rFonts w:ascii="Arial Narrow" w:hAnsi="Arial Narrow"/>
          <w:b/>
          <w:sz w:val="28"/>
          <w:szCs w:val="28"/>
        </w:rPr>
        <w:t>Para límite de 120 km/h.</w:t>
      </w:r>
    </w:p>
    <w:p w:rsidR="00A10108" w:rsidRPr="00A10108" w:rsidRDefault="00A10108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7% de 131 = 9,17. Redondeando se toma 10.</w:t>
      </w:r>
    </w:p>
    <w:p w:rsidR="00A10108" w:rsidRPr="00A10108" w:rsidRDefault="00A10108" w:rsidP="00A10108">
      <w:pPr>
        <w:pStyle w:val="Prrafodelista"/>
        <w:numPr>
          <w:ilvl w:val="1"/>
          <w:numId w:val="1"/>
        </w:numPr>
        <w:ind w:left="1985"/>
        <w:rPr>
          <w:rFonts w:ascii="Arial Narrow" w:hAnsi="Arial Narrow"/>
          <w:sz w:val="28"/>
          <w:szCs w:val="28"/>
        </w:rPr>
      </w:pPr>
      <w:r w:rsidRPr="00A10108">
        <w:rPr>
          <w:rFonts w:ascii="Arial Narrow" w:hAnsi="Arial Narrow"/>
          <w:sz w:val="28"/>
          <w:szCs w:val="28"/>
        </w:rPr>
        <w:t>131 – 10 = 121</w:t>
      </w:r>
    </w:p>
    <w:p w:rsidR="001C0F27" w:rsidRPr="00A10108" w:rsidRDefault="001C0F27" w:rsidP="00A10108">
      <w:pPr>
        <w:ind w:left="851"/>
        <w:rPr>
          <w:rFonts w:ascii="Arial Narrow" w:hAnsi="Arial Narrow"/>
          <w:sz w:val="28"/>
          <w:szCs w:val="28"/>
        </w:rPr>
      </w:pPr>
    </w:p>
    <w:p w:rsidR="001C0F27" w:rsidRPr="00A10108" w:rsidRDefault="001C0F27" w:rsidP="00A10108">
      <w:pPr>
        <w:ind w:left="851"/>
        <w:rPr>
          <w:rFonts w:ascii="Arial Narrow" w:hAnsi="Arial Narrow"/>
          <w:sz w:val="28"/>
          <w:szCs w:val="28"/>
        </w:rPr>
      </w:pPr>
    </w:p>
    <w:p w:rsidR="001C0F27" w:rsidRPr="00A10108" w:rsidRDefault="001C0F27">
      <w:pPr>
        <w:rPr>
          <w:rFonts w:ascii="Arial Narrow" w:hAnsi="Arial Narrow"/>
          <w:sz w:val="28"/>
          <w:szCs w:val="28"/>
        </w:rPr>
      </w:pPr>
    </w:p>
    <w:sectPr w:rsidR="001C0F27" w:rsidRPr="00A1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AD5"/>
    <w:multiLevelType w:val="hybridMultilevel"/>
    <w:tmpl w:val="D0D639D4"/>
    <w:lvl w:ilvl="0" w:tplc="325EC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7"/>
    <w:rsid w:val="00042477"/>
    <w:rsid w:val="00195551"/>
    <w:rsid w:val="001C0F27"/>
    <w:rsid w:val="00646A1F"/>
    <w:rsid w:val="00A10108"/>
    <w:rsid w:val="00E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Ángel Altozano Lafarga</dc:creator>
  <cp:lastModifiedBy>Francisco Ángel Altozano Lafarga</cp:lastModifiedBy>
  <cp:revision>3</cp:revision>
  <cp:lastPrinted>2015-02-19T08:19:00Z</cp:lastPrinted>
  <dcterms:created xsi:type="dcterms:W3CDTF">2015-02-19T07:42:00Z</dcterms:created>
  <dcterms:modified xsi:type="dcterms:W3CDTF">2015-02-19T08:36:00Z</dcterms:modified>
</cp:coreProperties>
</file>